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0516" w:rsidRDefault="0015778D">
      <w:pPr>
        <w:rPr>
          <w:rFonts w:ascii="Arial" w:hAnsi="Arial" w:cs="Arial"/>
          <w:sz w:val="24"/>
          <w:szCs w:val="24"/>
        </w:rPr>
      </w:pPr>
      <w:r w:rsidRPr="00957209">
        <w:rPr>
          <w:rFonts w:ascii="Arial" w:hAnsi="Arial" w:cs="Arial"/>
          <w:sz w:val="24"/>
          <w:szCs w:val="24"/>
        </w:rPr>
        <w:t>Przedmiotem zamówienia jest dostawa:</w:t>
      </w:r>
      <w:r w:rsidR="006F0516">
        <w:rPr>
          <w:rFonts w:ascii="Arial" w:hAnsi="Arial" w:cs="Arial"/>
          <w:sz w:val="24"/>
          <w:szCs w:val="24"/>
        </w:rPr>
        <w:t xml:space="preserve"> mieszanka paszowa uzupełniająca mineralna</w:t>
      </w:r>
      <w:r>
        <w:rPr>
          <w:rFonts w:ascii="Arial" w:hAnsi="Arial" w:cs="Arial"/>
          <w:sz w:val="24"/>
          <w:szCs w:val="24"/>
        </w:rPr>
        <w:t xml:space="preserve"> Roczne z</w:t>
      </w:r>
      <w:r w:rsidR="004E2E6B">
        <w:rPr>
          <w:rFonts w:ascii="Arial" w:hAnsi="Arial" w:cs="Arial"/>
          <w:sz w:val="24"/>
          <w:szCs w:val="24"/>
        </w:rPr>
        <w:t xml:space="preserve">apotrzebowanie  roczne </w:t>
      </w:r>
      <w:r w:rsidR="006F0516">
        <w:rPr>
          <w:rFonts w:ascii="Arial" w:hAnsi="Arial" w:cs="Arial"/>
          <w:sz w:val="24"/>
          <w:szCs w:val="24"/>
        </w:rPr>
        <w:t>4 tony.</w:t>
      </w:r>
    </w:p>
    <w:p w:rsidR="006F0516" w:rsidRDefault="006F05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Skład: czerwone wapienne algi(</w:t>
      </w:r>
      <w:proofErr w:type="spellStart"/>
      <w:r>
        <w:rPr>
          <w:rFonts w:ascii="Arial" w:hAnsi="Arial" w:cs="Arial"/>
          <w:sz w:val="24"/>
          <w:szCs w:val="24"/>
        </w:rPr>
        <w:t>LIthothamnium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calcareum</w:t>
      </w:r>
      <w:proofErr w:type="spellEnd"/>
      <w:r>
        <w:rPr>
          <w:rFonts w:ascii="Arial" w:hAnsi="Arial" w:cs="Arial"/>
          <w:sz w:val="24"/>
          <w:szCs w:val="24"/>
        </w:rPr>
        <w:t>), kwaśny węglan sodu, tlenek magnezu, węglan wapniowo-magnezowy, węglan wapnia, drożdże paszowe(</w:t>
      </w:r>
      <w:proofErr w:type="spellStart"/>
      <w:r>
        <w:rPr>
          <w:rFonts w:ascii="Arial" w:hAnsi="Arial" w:cs="Arial"/>
          <w:sz w:val="24"/>
          <w:szCs w:val="24"/>
        </w:rPr>
        <w:t>Sacharomycces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cerevisae</w:t>
      </w:r>
      <w:proofErr w:type="spellEnd"/>
      <w:r>
        <w:rPr>
          <w:rFonts w:ascii="Arial" w:hAnsi="Arial" w:cs="Arial"/>
          <w:sz w:val="24"/>
          <w:szCs w:val="24"/>
        </w:rPr>
        <w:t>), olej słonecznikowy.</w:t>
      </w:r>
    </w:p>
    <w:p w:rsidR="006F0516" w:rsidRDefault="006F051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Zawartość składnika analitycznego w 1 kg:</w:t>
      </w:r>
    </w:p>
    <w:p w:rsidR="006F0516" w:rsidRDefault="006F0516" w:rsidP="006F0516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Wapń - 183g</w:t>
      </w:r>
    </w:p>
    <w:p w:rsidR="006F0516" w:rsidRDefault="006F0516" w:rsidP="006F0516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Magnez - 133g</w:t>
      </w:r>
    </w:p>
    <w:p w:rsidR="006F0516" w:rsidRPr="006F0516" w:rsidRDefault="006F0516" w:rsidP="006F0516">
      <w:pPr>
        <w:pStyle w:val="Akapitzlist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Popiół surowy - 941g</w:t>
      </w:r>
    </w:p>
    <w:p w:rsidR="00DD035C" w:rsidRPr="004716D8" w:rsidRDefault="004E2E6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Opakowania nie większe niż 1</w:t>
      </w:r>
      <w:r w:rsidR="0015778D">
        <w:rPr>
          <w:rFonts w:ascii="Arial" w:hAnsi="Arial" w:cs="Arial"/>
          <w:sz w:val="24"/>
          <w:szCs w:val="24"/>
        </w:rPr>
        <w:t>5 kg, dostaw</w:t>
      </w:r>
      <w:r>
        <w:rPr>
          <w:rFonts w:ascii="Arial" w:hAnsi="Arial" w:cs="Arial"/>
          <w:sz w:val="24"/>
          <w:szCs w:val="24"/>
        </w:rPr>
        <w:t>y według potrzeb</w:t>
      </w:r>
      <w:r w:rsidR="0015778D">
        <w:rPr>
          <w:rFonts w:ascii="Arial" w:hAnsi="Arial" w:cs="Arial"/>
          <w:sz w:val="24"/>
          <w:szCs w:val="24"/>
        </w:rPr>
        <w:t>.</w:t>
      </w:r>
    </w:p>
    <w:p w:rsidR="004716D8" w:rsidRPr="004716D8" w:rsidRDefault="004716D8">
      <w:pPr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4716D8">
        <w:rPr>
          <w:rFonts w:ascii="Arial" w:hAnsi="Arial" w:cs="Arial"/>
          <w:sz w:val="24"/>
          <w:szCs w:val="24"/>
        </w:rPr>
        <w:t>Zamawiający jest podatnikiem podatku rolnego i zamawiany produkt wykorzysta  na  potrzeby własne</w:t>
      </w:r>
    </w:p>
    <w:sectPr w:rsidR="004716D8" w:rsidRPr="00471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C637E"/>
    <w:multiLevelType w:val="hybridMultilevel"/>
    <w:tmpl w:val="6506ED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2EC"/>
    <w:rsid w:val="0015778D"/>
    <w:rsid w:val="00447939"/>
    <w:rsid w:val="004716D8"/>
    <w:rsid w:val="004E2E6B"/>
    <w:rsid w:val="006F0516"/>
    <w:rsid w:val="00724795"/>
    <w:rsid w:val="00765454"/>
    <w:rsid w:val="008322EC"/>
    <w:rsid w:val="00DD0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645EED"/>
  <w15:docId w15:val="{2B5B1FE5-4C48-4C9B-A60D-48EA3053FB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F05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Balcerski</dc:creator>
  <cp:lastModifiedBy>Home</cp:lastModifiedBy>
  <cp:revision>4</cp:revision>
  <dcterms:created xsi:type="dcterms:W3CDTF">2025-01-27T16:40:00Z</dcterms:created>
  <dcterms:modified xsi:type="dcterms:W3CDTF">2025-03-03T11:44:00Z</dcterms:modified>
</cp:coreProperties>
</file>